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 w:val="0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bCs w:val="0"/>
          <w:color w:val="000000"/>
          <w:sz w:val="28"/>
          <w:szCs w:val="28"/>
          <w:lang w:val="en-US" w:eastAsia="zh-CN"/>
        </w:rPr>
        <w:t xml:space="preserve"> 9</w:t>
      </w:r>
      <w:r>
        <w:rPr>
          <w:rFonts w:hint="eastAsia" w:ascii="宋体" w:hAnsi="宋体"/>
          <w:b/>
          <w:bCs w:val="0"/>
          <w:color w:val="000000"/>
          <w:sz w:val="28"/>
          <w:szCs w:val="28"/>
        </w:rPr>
        <w:t>．黄 河 是 怎 样 变 化 的</w:t>
      </w:r>
    </w:p>
    <w:p>
      <w:pPr>
        <w:rPr>
          <w:rFonts w:hint="eastAsia" w:ascii="宋体" w:hAnsi="宋体"/>
          <w:b/>
          <w:bCs w:val="0"/>
          <w:color w:val="000000"/>
          <w:sz w:val="28"/>
          <w:szCs w:val="28"/>
        </w:rPr>
      </w:pP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学习目标：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认识8个生字。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朗读课文，把握课文主要内容，了解黄河发生变化的过程和原因，从中受到启示，增强环保意识。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搜集有关黄河的资料，激发保护母亲河的社会责任感。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教学重、难点：</w:t>
      </w:r>
    </w:p>
    <w:p>
      <w:pPr>
        <w:ind w:firstLine="43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了解黄河发生变化的原因，从中受到启示。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教学时间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一课时。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教学过程：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一、出示“资料”，引出课题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出示小黑板，指名重点读“保护母亲河行动”。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听了“资料袋”的介绍，你最想说什么？最想问什么？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为什么要“行动起来，拯救黄河”呢？我们阅读了《黄河是怎样变化的》这篇课文，就一定会明白的，而且也一定会发出同样的呼吁。（板书课题，指名读题，突出“怎样变化”）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二、围绕提示，自读自学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请大家谈一谈，你准备采用什么方法来读懂这篇课文呢？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师生确定：先读熟课文，再围绕课前“阅读提示”读懂课文。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学生自由朗读课文，读通读顺，初步感知课文大意。</w:t>
      </w:r>
    </w:p>
    <w:p>
      <w:pPr>
        <w:ind w:left="480" w:hanging="480" w:hanging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在学生充分朗读基础上，教师检查：指名逐段读课文，开火车读生字词，并正音正句；教师结合图示简要讲解“流域、河道、河床、悬河”的意思；指名说一说课文主要讲什么？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围绕提示，默读自学，圈点批画，教师巡回指导。</w:t>
      </w:r>
    </w:p>
    <w:p>
      <w:pPr>
        <w:ind w:left="480" w:hanging="480" w:hanging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阅读提示要求：说说黄河发生了哪些变化，引起这些变化的原因是什么？课文给了我们怎样的启示？</w:t>
      </w:r>
    </w:p>
    <w:p>
      <w:pPr>
        <w:ind w:left="480" w:hanging="480" w:hanging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三、围绕重点，全班研讨</w:t>
      </w:r>
    </w:p>
    <w:p>
      <w:pPr>
        <w:ind w:left="480" w:hanging="480" w:hanging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引导学生围绕提示的思考问题，在全班进行交流发言。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了解黄河的变化，教师适时引导学生感悟重点语句，并有感情朗读重点语段，如：“人们都说，黄河是中华民族的摇篮”，联系第三自然段，边听范读边想象，感悟“黄河成了中华民族的忧患”，联系第一和第四自然段中的数字并与“摇篮”对比，感悟“忧患”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黄河发生变化的原因要重点理解“社会原因”，即人的原因，通过图示、图片、或课件，感受“恶性循环”之理和“水土严重流失”之害。再通过有感情朗读，激起学生的痛惜之情和社会责任感。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畅谈启示可结合最后一段及“资料袋”内容。先放开让学生谈出自己受到的启示，再引导读科学家“数管齐下”的治黄方案和社会各界的共同心声，教师适当补充党和国家治理黄河的情况。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四、朗读全文，升华情感</w:t>
      </w:r>
    </w:p>
    <w:p>
      <w:pPr>
        <w:ind w:firstLine="43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小结：通过自学与交流，我们读懂了课文。同学们，黄河是我们的母亲河，是中华民族的摇篮，可如今却成了一条祸河，成了一把悬在我们每一个中国人头上的利剑。让我们把我们对黄河母亲的关心，对环境保护的关注，对人类活动与环境保护之间的深刻认识，对“行动起来，拯救黄河”的强烈愿望，融入到课文的每一句话中，通过我们的深情朗读表现出来吧！</w:t>
      </w:r>
    </w:p>
    <w:p>
      <w:pPr>
        <w:ind w:firstLine="43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学生自由地有感情朗读全文。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五、模拟情境，延伸拓展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师：同学们，我们明白了“行动起来，拯救黄河”的道理，你准备怎样去响应“保护母亲河行动”呢？对想捐款的同学，可引导他们节约零花钱捐献给有关部门；对想向社会、亲友宣传的同学，可即兴模拟宣讲，如教师扮演家长或社会人士，学生向“家长”或“社会人士”宣讲；对想调查家乡河流污染情况或想植树造林的同学，可与班会结合起来，精心组织好实践活动。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有兴趣有条件的同学，课后收集有关黄河的资料，为治理黄河出出主意。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课后反思：本课主要是讲黄河变化的原因和治理黄河的一些建议。通过学习同学们都能理解，并提了很多好的建议。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原因：气温转寒 暴雨集中 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板书：10 黄河是怎样变化的       人口增多 大量砍伐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治理：牧林为主 规划田地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      修筑水利 防止水土流失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633A"/>
    <w:multiLevelType w:val="multilevel"/>
    <w:tmpl w:val="0BBF633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AE03452"/>
    <w:multiLevelType w:val="multilevel"/>
    <w:tmpl w:val="1AE03452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12C1A3D"/>
    <w:multiLevelType w:val="multilevel"/>
    <w:tmpl w:val="312C1A3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4BE55821"/>
    <w:multiLevelType w:val="multilevel"/>
    <w:tmpl w:val="4BE5582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C102625"/>
    <w:multiLevelType w:val="multilevel"/>
    <w:tmpl w:val="5C10262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94060"/>
    <w:rsid w:val="08AB5BBE"/>
    <w:rsid w:val="0F2940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2016-11-22T03:03:00Z</dcterms:created>
  <dc:creator>Administrator</dc:creator>
  <cp:lastModifiedBy>Administrator</cp:lastModifiedBy>
  <dcterms:modified xsi:type="dcterms:W3CDTF">2018-01-06T00:41:07Z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